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014B4" w14:textId="77777777" w:rsidR="00983CD0" w:rsidRDefault="008851C6">
      <w:r>
        <w:rPr>
          <w:noProof/>
        </w:rPr>
        <w:drawing>
          <wp:inline distT="0" distB="0" distL="0" distR="0" wp14:anchorId="2DCACF72" wp14:editId="588526BF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72C6188" wp14:editId="4CA64059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7047F" w14:textId="77777777" w:rsidR="008851C6" w:rsidRDefault="008851C6"/>
    <w:p w14:paraId="11D46471" w14:textId="77777777" w:rsidR="008851C6" w:rsidRDefault="008851C6"/>
    <w:p w14:paraId="1C1DF089" w14:textId="77777777" w:rsidR="008851C6" w:rsidRPr="0013516F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43A17510" w14:textId="77777777" w:rsidR="008851C6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FESTIVAL DEL VIAGGIO</w:t>
      </w:r>
      <w:r w:rsidR="00B4012B">
        <w:rPr>
          <w:rFonts w:cs="Times New Roman"/>
          <w:b/>
          <w:sz w:val="36"/>
          <w:szCs w:val="36"/>
        </w:rPr>
        <w:t xml:space="preserve"> - Palermo</w:t>
      </w:r>
      <w:bookmarkStart w:id="0" w:name="_GoBack"/>
      <w:bookmarkEnd w:id="0"/>
    </w:p>
    <w:p w14:paraId="2414B09E" w14:textId="77777777" w:rsidR="008851C6" w:rsidRPr="005B5F2C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XI edizione del primo festival italiano dedicato a chi ama </w:t>
      </w:r>
      <w:proofErr w:type="gramStart"/>
      <w:r>
        <w:rPr>
          <w:rFonts w:cs="Times New Roman"/>
          <w:b/>
          <w:sz w:val="27"/>
          <w:szCs w:val="27"/>
        </w:rPr>
        <w:t>viaggiare</w:t>
      </w:r>
      <w:proofErr w:type="gramEnd"/>
    </w:p>
    <w:p w14:paraId="48C87404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4D179664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1CF16B79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La </w:t>
      </w:r>
      <w:r w:rsidRPr="004C7AA9">
        <w:rPr>
          <w:rFonts w:cs="Times New Roman"/>
          <w:b/>
          <w:sz w:val="28"/>
          <w:szCs w:val="28"/>
        </w:rPr>
        <w:t>Società Italiana dei Viaggiatori</w:t>
      </w:r>
      <w:r>
        <w:rPr>
          <w:rFonts w:cs="Times New Roman"/>
          <w:sz w:val="28"/>
          <w:szCs w:val="28"/>
        </w:rPr>
        <w:t xml:space="preserve"> è orgogliosa di presentare l’undicesima edizione del </w:t>
      </w:r>
      <w:r w:rsidRPr="004C7AA9">
        <w:rPr>
          <w:rFonts w:cs="Times New Roman"/>
          <w:b/>
          <w:sz w:val="28"/>
          <w:szCs w:val="28"/>
        </w:rPr>
        <w:t>Festival del Viaggio</w:t>
      </w:r>
      <w:r>
        <w:rPr>
          <w:rFonts w:cs="Times New Roman"/>
          <w:sz w:val="28"/>
          <w:szCs w:val="28"/>
        </w:rPr>
        <w:t>, il primo festival italiano dedicato a chi ama viaggiare.</w:t>
      </w:r>
    </w:p>
    <w:p w14:paraId="74B4BF12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“C’è un gene che distingue i viaggiatori dagli stanziali – ricorda </w:t>
      </w:r>
      <w:r w:rsidRPr="0045766D">
        <w:rPr>
          <w:rFonts w:cs="Times New Roman"/>
          <w:b/>
          <w:sz w:val="28"/>
          <w:szCs w:val="28"/>
        </w:rPr>
        <w:t>Alessandro Agostinelli, ideatore del festival</w:t>
      </w:r>
      <w:r>
        <w:rPr>
          <w:rFonts w:cs="Times New Roman"/>
          <w:sz w:val="28"/>
          <w:szCs w:val="28"/>
        </w:rPr>
        <w:t xml:space="preserve"> – ed è di questa </w:t>
      </w:r>
      <w:proofErr w:type="spellStart"/>
      <w:r>
        <w:rPr>
          <w:rFonts w:cs="Times New Roman"/>
          <w:sz w:val="28"/>
          <w:szCs w:val="28"/>
        </w:rPr>
        <w:t>benifica</w:t>
      </w:r>
      <w:proofErr w:type="spellEnd"/>
      <w:r>
        <w:rPr>
          <w:rFonts w:cs="Times New Roman"/>
          <w:sz w:val="28"/>
          <w:szCs w:val="28"/>
        </w:rPr>
        <w:t xml:space="preserve"> malattia dell’altrove che facciamo vetrina anche stavolta. </w:t>
      </w:r>
      <w:proofErr w:type="gramStart"/>
      <w:r>
        <w:rPr>
          <w:rFonts w:cs="Times New Roman"/>
          <w:sz w:val="28"/>
          <w:szCs w:val="28"/>
        </w:rPr>
        <w:t>Soprattutto mettendo i viaggiatori in cammino: verso nuove esperienze”</w:t>
      </w:r>
      <w:proofErr w:type="gramEnd"/>
      <w:r>
        <w:rPr>
          <w:rFonts w:cs="Times New Roman"/>
          <w:sz w:val="28"/>
          <w:szCs w:val="28"/>
        </w:rPr>
        <w:t xml:space="preserve">. Da undici anni il Festival del Viaggio mette in scena i protagonisti di </w:t>
      </w:r>
      <w:proofErr w:type="gramStart"/>
      <w:r>
        <w:rPr>
          <w:rFonts w:cs="Times New Roman"/>
          <w:sz w:val="28"/>
          <w:szCs w:val="28"/>
        </w:rPr>
        <w:t>questa</w:t>
      </w:r>
      <w:proofErr w:type="gramEnd"/>
      <w:r>
        <w:rPr>
          <w:rFonts w:cs="Times New Roman"/>
          <w:sz w:val="28"/>
          <w:szCs w:val="28"/>
        </w:rPr>
        <w:t xml:space="preserve"> avventura infinita che è viaggiare. </w:t>
      </w:r>
      <w:proofErr w:type="gramStart"/>
      <w:r>
        <w:rPr>
          <w:rFonts w:cs="Times New Roman"/>
          <w:sz w:val="28"/>
          <w:szCs w:val="28"/>
        </w:rPr>
        <w:t xml:space="preserve">Quest’anno a </w:t>
      </w:r>
      <w:r w:rsidRPr="0045766D">
        <w:rPr>
          <w:rFonts w:cs="Times New Roman"/>
          <w:b/>
          <w:sz w:val="28"/>
          <w:szCs w:val="28"/>
        </w:rPr>
        <w:t>Firenze dal 7 al 12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“viaggiatori in cammino”</w:t>
      </w:r>
      <w:r>
        <w:rPr>
          <w:rFonts w:cs="Times New Roman"/>
          <w:sz w:val="28"/>
          <w:szCs w:val="28"/>
        </w:rPr>
        <w:t xml:space="preserve">; a </w:t>
      </w:r>
      <w:r w:rsidRPr="0045766D">
        <w:rPr>
          <w:rFonts w:cs="Times New Roman"/>
          <w:b/>
          <w:sz w:val="28"/>
          <w:szCs w:val="28"/>
        </w:rPr>
        <w:t>Palermo dall’</w:t>
      </w:r>
      <w:proofErr w:type="gramEnd"/>
      <w:r w:rsidRPr="0045766D">
        <w:rPr>
          <w:rFonts w:cs="Times New Roman"/>
          <w:b/>
          <w:sz w:val="28"/>
          <w:szCs w:val="28"/>
        </w:rPr>
        <w:t>11 al 17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“il gene del viaggiatore”</w:t>
      </w:r>
      <w:r>
        <w:rPr>
          <w:rFonts w:cs="Times New Roman"/>
          <w:sz w:val="28"/>
          <w:szCs w:val="28"/>
        </w:rPr>
        <w:t>.</w:t>
      </w:r>
    </w:p>
    <w:p w14:paraId="551305A1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5CBE780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F51BE3">
        <w:rPr>
          <w:rFonts w:cs="Times New Roman"/>
          <w:b/>
          <w:sz w:val="28"/>
          <w:szCs w:val="28"/>
        </w:rPr>
        <w:t>PALERMO</w:t>
      </w:r>
    </w:p>
    <w:p w14:paraId="0A7CF691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Dal 2012 nella capitale siciliana, il Festival del Viaggio offre quest’anno un programma che mantiene le originarie collaborazioni e allarga a </w:t>
      </w:r>
      <w:r w:rsidRPr="00B73E53">
        <w:rPr>
          <w:rFonts w:cs="Times New Roman"/>
          <w:b/>
          <w:sz w:val="28"/>
          <w:szCs w:val="28"/>
        </w:rPr>
        <w:t>Una Marina di Libri</w:t>
      </w:r>
      <w:r>
        <w:rPr>
          <w:rFonts w:cs="Times New Roman"/>
          <w:sz w:val="28"/>
          <w:szCs w:val="28"/>
        </w:rPr>
        <w:t xml:space="preserve">, la manifestazione dell’universo librario palermitano. Sono due le iniziative a cavallo tra le due rassegne: l’incontro col viaggiatore/scrittore </w:t>
      </w:r>
      <w:r w:rsidRPr="00EB5061">
        <w:rPr>
          <w:rFonts w:cs="Times New Roman"/>
          <w:b/>
          <w:sz w:val="28"/>
          <w:szCs w:val="28"/>
        </w:rPr>
        <w:t>Marino Magliani</w:t>
      </w:r>
      <w:r>
        <w:rPr>
          <w:rFonts w:cs="Times New Roman"/>
          <w:sz w:val="28"/>
          <w:szCs w:val="28"/>
        </w:rPr>
        <w:t xml:space="preserve"> per il suo libro “Amsterdam è una farfalla”, edito da </w:t>
      </w:r>
      <w:proofErr w:type="spellStart"/>
      <w:r>
        <w:rPr>
          <w:rFonts w:cs="Times New Roman"/>
          <w:sz w:val="28"/>
          <w:szCs w:val="28"/>
        </w:rPr>
        <w:t>Ediciclo</w:t>
      </w:r>
      <w:proofErr w:type="spellEnd"/>
      <w:r>
        <w:rPr>
          <w:rFonts w:cs="Times New Roman"/>
          <w:sz w:val="28"/>
          <w:szCs w:val="28"/>
        </w:rPr>
        <w:t xml:space="preserve"> (all’</w:t>
      </w:r>
      <w:r w:rsidRPr="00EB5061">
        <w:rPr>
          <w:rFonts w:cs="Times New Roman"/>
          <w:b/>
          <w:sz w:val="28"/>
          <w:szCs w:val="28"/>
        </w:rPr>
        <w:t>Orto Botanico</w:t>
      </w:r>
      <w:r>
        <w:rPr>
          <w:rFonts w:cs="Times New Roman"/>
          <w:sz w:val="28"/>
          <w:szCs w:val="28"/>
        </w:rPr>
        <w:t xml:space="preserve">); l’incontro con </w:t>
      </w:r>
      <w:r w:rsidRPr="00EB5061">
        <w:rPr>
          <w:rFonts w:cs="Times New Roman"/>
          <w:b/>
          <w:sz w:val="28"/>
          <w:szCs w:val="28"/>
        </w:rPr>
        <w:t>Marcella Croce</w:t>
      </w:r>
      <w:r>
        <w:rPr>
          <w:rFonts w:cs="Times New Roman"/>
          <w:sz w:val="28"/>
          <w:szCs w:val="28"/>
        </w:rPr>
        <w:t xml:space="preserve"> per il libro “Oltre </w:t>
      </w:r>
      <w:proofErr w:type="gramStart"/>
      <w:r>
        <w:rPr>
          <w:rFonts w:cs="Times New Roman"/>
          <w:sz w:val="28"/>
          <w:szCs w:val="28"/>
        </w:rPr>
        <w:t>il</w:t>
      </w:r>
      <w:proofErr w:type="gramEnd"/>
      <w:r>
        <w:rPr>
          <w:rFonts w:cs="Times New Roman"/>
          <w:sz w:val="28"/>
          <w:szCs w:val="28"/>
        </w:rPr>
        <w:t xml:space="preserve"> chador”, edito da Medusa (alla </w:t>
      </w:r>
      <w:r w:rsidRPr="00EB5061">
        <w:rPr>
          <w:rFonts w:cs="Times New Roman"/>
          <w:b/>
          <w:sz w:val="28"/>
          <w:szCs w:val="28"/>
        </w:rPr>
        <w:t>Libreria del Mare</w:t>
      </w:r>
      <w:r>
        <w:rPr>
          <w:rFonts w:cs="Times New Roman"/>
          <w:sz w:val="28"/>
          <w:szCs w:val="28"/>
        </w:rPr>
        <w:t xml:space="preserve">). Sempre Marcella Croce, co-direttrice della sessione palermitana del Festival del Viaggio, presenterà </w:t>
      </w:r>
      <w:r w:rsidRPr="006570E8">
        <w:rPr>
          <w:rFonts w:cs="Times New Roman"/>
          <w:b/>
          <w:sz w:val="28"/>
          <w:szCs w:val="28"/>
        </w:rPr>
        <w:t>“</w:t>
      </w:r>
      <w:proofErr w:type="gramStart"/>
      <w:r w:rsidRPr="006570E8">
        <w:rPr>
          <w:rFonts w:cs="Times New Roman"/>
          <w:b/>
          <w:sz w:val="28"/>
          <w:szCs w:val="28"/>
        </w:rPr>
        <w:t>Cuba,</w:t>
      </w:r>
      <w:proofErr w:type="gramEnd"/>
      <w:r w:rsidRPr="006570E8">
        <w:rPr>
          <w:rFonts w:cs="Times New Roman"/>
          <w:b/>
          <w:sz w:val="28"/>
          <w:szCs w:val="28"/>
        </w:rPr>
        <w:t xml:space="preserve"> un’isola di colori”</w:t>
      </w:r>
      <w:r>
        <w:rPr>
          <w:rFonts w:cs="Times New Roman"/>
          <w:sz w:val="28"/>
          <w:szCs w:val="28"/>
        </w:rPr>
        <w:t xml:space="preserve"> all’</w:t>
      </w:r>
      <w:proofErr w:type="spellStart"/>
      <w:r w:rsidRPr="006570E8">
        <w:rPr>
          <w:rFonts w:cs="Times New Roman"/>
          <w:b/>
          <w:sz w:val="28"/>
          <w:szCs w:val="28"/>
        </w:rPr>
        <w:t>Instituto</w:t>
      </w:r>
      <w:proofErr w:type="spellEnd"/>
      <w:r w:rsidRPr="006570E8">
        <w:rPr>
          <w:rFonts w:cs="Times New Roman"/>
          <w:b/>
          <w:sz w:val="28"/>
          <w:szCs w:val="28"/>
        </w:rPr>
        <w:t xml:space="preserve"> Cervantes</w:t>
      </w:r>
      <w:r>
        <w:rPr>
          <w:rFonts w:cs="Times New Roman"/>
          <w:sz w:val="28"/>
          <w:szCs w:val="28"/>
        </w:rPr>
        <w:t>.</w:t>
      </w:r>
    </w:p>
    <w:p w14:paraId="770BBCB7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Per gli amanti delle passeggiate e della storia dell’arte ci sarà la </w:t>
      </w:r>
      <w:r w:rsidRPr="006570E8">
        <w:rPr>
          <w:rFonts w:cs="Times New Roman"/>
          <w:b/>
          <w:sz w:val="28"/>
          <w:szCs w:val="28"/>
        </w:rPr>
        <w:t>visita guidata all’Oratorio di San Lorenzo</w:t>
      </w:r>
      <w:r>
        <w:rPr>
          <w:rFonts w:cs="Times New Roman"/>
          <w:sz w:val="28"/>
          <w:szCs w:val="28"/>
        </w:rPr>
        <w:t xml:space="preserve">, in collaborazione con gli </w:t>
      </w:r>
      <w:r w:rsidRPr="006570E8">
        <w:rPr>
          <w:rFonts w:cs="Times New Roman"/>
          <w:b/>
          <w:sz w:val="28"/>
          <w:szCs w:val="28"/>
        </w:rPr>
        <w:t>Amici dei Musei siciliani</w:t>
      </w:r>
      <w:r>
        <w:rPr>
          <w:rFonts w:cs="Times New Roman"/>
          <w:sz w:val="28"/>
          <w:szCs w:val="28"/>
        </w:rPr>
        <w:t xml:space="preserve">. Mentre al </w:t>
      </w:r>
      <w:r w:rsidRPr="006570E8">
        <w:rPr>
          <w:rFonts w:cs="Times New Roman"/>
          <w:b/>
          <w:sz w:val="28"/>
          <w:szCs w:val="28"/>
        </w:rPr>
        <w:t>Museo delle Marionette</w:t>
      </w: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inaugurerà,</w:t>
      </w:r>
      <w:proofErr w:type="gramEnd"/>
      <w:r>
        <w:rPr>
          <w:rFonts w:cs="Times New Roman"/>
          <w:sz w:val="28"/>
          <w:szCs w:val="28"/>
        </w:rPr>
        <w:t xml:space="preserve"> il 17 giugno, la mostra “Il potere della maschera”, con esposte </w:t>
      </w:r>
      <w:r w:rsidRPr="006570E8">
        <w:rPr>
          <w:rFonts w:cs="Times New Roman"/>
          <w:b/>
          <w:sz w:val="28"/>
          <w:szCs w:val="28"/>
        </w:rPr>
        <w:t>maschere da tutto il mondo</w:t>
      </w:r>
      <w:r>
        <w:rPr>
          <w:rFonts w:cs="Times New Roman"/>
          <w:sz w:val="28"/>
          <w:szCs w:val="28"/>
        </w:rPr>
        <w:t>.</w:t>
      </w:r>
    </w:p>
    <w:p w14:paraId="1853A07C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Ma</w:t>
      </w:r>
      <w:proofErr w:type="gramEnd"/>
      <w:r>
        <w:rPr>
          <w:rFonts w:cs="Times New Roman"/>
          <w:sz w:val="28"/>
          <w:szCs w:val="28"/>
        </w:rPr>
        <w:t xml:space="preserve"> grande spazio lo avrà, anche quest’anno, la fotografia. Il giovane fotografo siciliano, </w:t>
      </w:r>
      <w:r w:rsidRPr="006570E8">
        <w:rPr>
          <w:rFonts w:cs="Times New Roman"/>
          <w:b/>
          <w:sz w:val="28"/>
          <w:szCs w:val="28"/>
        </w:rPr>
        <w:t xml:space="preserve">Umberto </w:t>
      </w:r>
      <w:proofErr w:type="spellStart"/>
      <w:r w:rsidRPr="006570E8">
        <w:rPr>
          <w:rFonts w:cs="Times New Roman"/>
          <w:b/>
          <w:sz w:val="28"/>
          <w:szCs w:val="28"/>
        </w:rPr>
        <w:t>Coa</w:t>
      </w:r>
      <w:proofErr w:type="spellEnd"/>
      <w:r>
        <w:rPr>
          <w:rFonts w:cs="Times New Roman"/>
          <w:sz w:val="28"/>
          <w:szCs w:val="28"/>
        </w:rPr>
        <w:t xml:space="preserve">, presenterà il suo lavoro </w:t>
      </w:r>
      <w:r w:rsidRPr="006570E8">
        <w:rPr>
          <w:rFonts w:cs="Times New Roman"/>
          <w:b/>
          <w:sz w:val="28"/>
          <w:szCs w:val="28"/>
        </w:rPr>
        <w:t>“Un giorno a Sutera”</w:t>
      </w:r>
      <w:r>
        <w:rPr>
          <w:rFonts w:cs="Times New Roman"/>
          <w:sz w:val="28"/>
          <w:szCs w:val="28"/>
        </w:rPr>
        <w:t xml:space="preserve">, mentre il professionista </w:t>
      </w:r>
      <w:r w:rsidRPr="006570E8">
        <w:rPr>
          <w:rFonts w:cs="Times New Roman"/>
          <w:b/>
          <w:sz w:val="28"/>
          <w:szCs w:val="28"/>
        </w:rPr>
        <w:t xml:space="preserve">Melo </w:t>
      </w:r>
      <w:proofErr w:type="spellStart"/>
      <w:r w:rsidRPr="006570E8">
        <w:rPr>
          <w:rFonts w:cs="Times New Roman"/>
          <w:b/>
          <w:sz w:val="28"/>
          <w:szCs w:val="28"/>
        </w:rPr>
        <w:t>Minnella</w:t>
      </w:r>
      <w:proofErr w:type="spellEnd"/>
      <w:r>
        <w:rPr>
          <w:rFonts w:cs="Times New Roman"/>
          <w:sz w:val="28"/>
          <w:szCs w:val="28"/>
        </w:rPr>
        <w:t xml:space="preserve"> occuperà i bellissimi spazi di </w:t>
      </w:r>
      <w:r w:rsidRPr="006570E8">
        <w:rPr>
          <w:rFonts w:cs="Times New Roman"/>
          <w:b/>
          <w:sz w:val="28"/>
          <w:szCs w:val="28"/>
        </w:rPr>
        <w:t>Villa Niscemi</w:t>
      </w:r>
      <w:r>
        <w:rPr>
          <w:rFonts w:cs="Times New Roman"/>
          <w:sz w:val="28"/>
          <w:szCs w:val="28"/>
        </w:rPr>
        <w:t xml:space="preserve"> con la </w:t>
      </w:r>
      <w:proofErr w:type="gramStart"/>
      <w:r>
        <w:rPr>
          <w:rFonts w:cs="Times New Roman"/>
          <w:sz w:val="28"/>
          <w:szCs w:val="28"/>
        </w:rPr>
        <w:t>sua</w:t>
      </w:r>
      <w:proofErr w:type="gramEnd"/>
      <w:r>
        <w:rPr>
          <w:rFonts w:cs="Times New Roman"/>
          <w:sz w:val="28"/>
          <w:szCs w:val="28"/>
        </w:rPr>
        <w:t xml:space="preserve"> mostra </w:t>
      </w:r>
      <w:r w:rsidRPr="006570E8">
        <w:rPr>
          <w:rFonts w:cs="Times New Roman"/>
          <w:b/>
          <w:sz w:val="28"/>
          <w:szCs w:val="28"/>
        </w:rPr>
        <w:t>“Una volta in Yemen”</w:t>
      </w:r>
      <w:r>
        <w:rPr>
          <w:rFonts w:cs="Times New Roman"/>
          <w:sz w:val="28"/>
          <w:szCs w:val="28"/>
        </w:rPr>
        <w:t>, in collaborazione col Comune di Palermo.</w:t>
      </w:r>
    </w:p>
    <w:p w14:paraId="5B406D04" w14:textId="77777777" w:rsidR="008851C6" w:rsidRPr="0013516F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1A32697" w14:textId="77777777" w:rsidR="00B4012B" w:rsidRDefault="00B4012B" w:rsidP="00B4012B">
      <w:pPr>
        <w:jc w:val="both"/>
      </w:pPr>
      <w:r w:rsidRPr="00B4012B">
        <w:rPr>
          <w:rFonts w:cs="Times New Roman"/>
        </w:rPr>
        <w:lastRenderedPageBreak/>
        <w:t>Col patro</w:t>
      </w:r>
      <w:r>
        <w:rPr>
          <w:rFonts w:cs="Times New Roman"/>
        </w:rPr>
        <w:t>cinio della Regione Toscana, del Comune</w:t>
      </w:r>
      <w:r w:rsidRPr="00B4012B">
        <w:rPr>
          <w:rFonts w:cs="Times New Roman"/>
        </w:rPr>
        <w:t xml:space="preserve"> di Firenze e </w:t>
      </w:r>
      <w:r>
        <w:rPr>
          <w:rFonts w:cs="Times New Roman"/>
        </w:rPr>
        <w:t xml:space="preserve">del </w:t>
      </w:r>
      <w:r w:rsidRPr="00B4012B">
        <w:rPr>
          <w:rFonts w:cs="Times New Roman"/>
          <w:b/>
        </w:rPr>
        <w:t xml:space="preserve">Comune di </w:t>
      </w:r>
      <w:r w:rsidRPr="00B4012B">
        <w:rPr>
          <w:rFonts w:cs="Times New Roman"/>
          <w:b/>
        </w:rPr>
        <w:t>Palermo</w:t>
      </w:r>
      <w:r w:rsidRPr="00B4012B">
        <w:rPr>
          <w:rFonts w:cs="Times New Roman"/>
        </w:rPr>
        <w:t xml:space="preserve">; in collaborazione con Toscana Promozione Turistica; col sostegno di </w:t>
      </w:r>
      <w:r w:rsidRPr="00B4012B">
        <w:t xml:space="preserve">Spazio Alfieri, Fondazione Studio Marangoni, Toscana Film </w:t>
      </w:r>
      <w:proofErr w:type="spellStart"/>
      <w:r w:rsidRPr="00B4012B">
        <w:t>Commission</w:t>
      </w:r>
      <w:proofErr w:type="spellEnd"/>
      <w:r w:rsidRPr="00B4012B">
        <w:t xml:space="preserve">, MIR – Mondo Italia Russia, Festival </w:t>
      </w:r>
      <w:proofErr w:type="gramStart"/>
      <w:r w:rsidRPr="00B4012B">
        <w:t>Rendez-Vous</w:t>
      </w:r>
      <w:proofErr w:type="gramEnd"/>
      <w:r w:rsidRPr="00B4012B">
        <w:t xml:space="preserve"> with Russia, Libreria On the Road Firenze, </w:t>
      </w:r>
      <w:r w:rsidRPr="00B4012B">
        <w:rPr>
          <w:b/>
        </w:rPr>
        <w:t xml:space="preserve">Una Marina di Libri, Centro Studi Avventure nel Mondo, Libreria del Mare, </w:t>
      </w:r>
      <w:proofErr w:type="spellStart"/>
      <w:r w:rsidRPr="00B4012B">
        <w:rPr>
          <w:b/>
        </w:rPr>
        <w:t>Instituto</w:t>
      </w:r>
      <w:proofErr w:type="spellEnd"/>
      <w:r w:rsidRPr="00B4012B">
        <w:rPr>
          <w:b/>
        </w:rPr>
        <w:t xml:space="preserve"> Cervantes, Museo delle Marionette, Associazione Amici dei Musei Siciliani</w:t>
      </w:r>
      <w:r w:rsidRPr="00B4012B">
        <w:t xml:space="preserve">; in partenariato con </w:t>
      </w:r>
      <w:r w:rsidRPr="00B4012B">
        <w:rPr>
          <w:b/>
        </w:rPr>
        <w:t>Touring Club Italiano</w:t>
      </w:r>
      <w:r w:rsidRPr="00B4012B">
        <w:t xml:space="preserve"> e </w:t>
      </w:r>
      <w:r w:rsidRPr="00B4012B">
        <w:rPr>
          <w:b/>
        </w:rPr>
        <w:t>Marco Polo Tv</w:t>
      </w:r>
      <w:r w:rsidRPr="00B4012B">
        <w:t>.</w:t>
      </w:r>
    </w:p>
    <w:p w14:paraId="7B0C5D85" w14:textId="77777777" w:rsidR="00B4012B" w:rsidRPr="00B4012B" w:rsidRDefault="00B4012B" w:rsidP="00B4012B">
      <w:pPr>
        <w:jc w:val="both"/>
      </w:pPr>
    </w:p>
    <w:p w14:paraId="246CC263" w14:textId="77777777" w:rsidR="00B4012B" w:rsidRPr="00B4012B" w:rsidRDefault="00B4012B" w:rsidP="00B4012B">
      <w:pPr>
        <w:jc w:val="both"/>
        <w:rPr>
          <w:b/>
          <w:sz w:val="28"/>
          <w:szCs w:val="28"/>
        </w:rPr>
      </w:pPr>
      <w:r w:rsidRPr="00B4012B">
        <w:rPr>
          <w:rFonts w:cs="Times New Roman"/>
          <w:b/>
          <w:sz w:val="28"/>
          <w:szCs w:val="28"/>
        </w:rPr>
        <w:t xml:space="preserve">Tutte le informazioni sul sito web </w:t>
      </w:r>
      <w:hyperlink r:id="rId7" w:history="1">
        <w:r w:rsidRPr="00B4012B">
          <w:rPr>
            <w:rStyle w:val="Collegamentoipertestuale"/>
            <w:rFonts w:cs="Times New Roman"/>
            <w:b/>
            <w:sz w:val="28"/>
            <w:szCs w:val="28"/>
          </w:rPr>
          <w:t>www.festivaldelviaggio.it</w:t>
        </w:r>
      </w:hyperlink>
    </w:p>
    <w:p w14:paraId="7B6A083C" w14:textId="77777777" w:rsidR="008851C6" w:rsidRDefault="008851C6"/>
    <w:sectPr w:rsidR="008851C6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4767D9"/>
    <w:rsid w:val="008851C6"/>
    <w:rsid w:val="00983CD0"/>
    <w:rsid w:val="00B13B34"/>
    <w:rsid w:val="00B4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1FE6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yperlink" Target="http://www.festivaldelviaggio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2352</Characters>
  <Application>Microsoft Macintosh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3</cp:revision>
  <dcterms:created xsi:type="dcterms:W3CDTF">2016-05-14T22:23:00Z</dcterms:created>
  <dcterms:modified xsi:type="dcterms:W3CDTF">2016-05-21T11:56:00Z</dcterms:modified>
</cp:coreProperties>
</file>